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DE" w:rsidRDefault="00B661DE" w:rsidP="00B661DE">
      <w:r>
        <w:t>Câu 1 (2.0 điểm): Viết đoạn văn ngắn (khoảng 200 chữ) về tầm quan trọng của lối sống chủ động trong cuộc sống ngày nay</w:t>
      </w:r>
    </w:p>
    <w:p w:rsidR="00B661DE" w:rsidRDefault="00B661DE" w:rsidP="00B661DE">
      <w:r>
        <w:t>Trong xã hội hiện đại, lối sống chủ động đóng vai trò quan trọng trong việc giúp con người nắm bắt cơ hội và làm chủ cuộc đời mình. Người có lối sống chủ động không chờ đợi may mắn hay sự giúp đỡ từ người khác mà tự giác hành động để đạt được mục tiêu. Chủ động giúp con người linh hoạt thích ứng với những thay đổi không ngừng của cuộc sống, biết nắm bắt cơ hội và vượt qua khó khăn. Chẳng hạn, trong học tập, một học sinh có tinh thần chủ động sẽ tự tìm tòi kiến thức, rèn luyện bản thân thay vì chỉ phụ thuộc vào giáo viên. Trong công việc, những người chủ động thường có nhiều cơ hội thăng tiến hơn bởi họ luôn tìm cách phát triển kỹ năng và mở rộng hiểu biết. Bên cạnh đó, lối sống chủ động cũng giúp con người xây dựng tư duy tích cực, giảm bớt cảm giác lo âu và bất lực trước hoàn cảnh. Ngược lại, nếu thụ động, con người dễ bị cuốn theo dòng chảy cuộc sống, trở nên phụ thuộc và mất đi khả năng kiểm soát tương lai. Vì vậy, mỗi người cần rèn luyện lối sống chủ động bằng cách xác định mục tiêu rõ ràng, tự giác học hỏi và dám hành động để biến ước mơ thành hiện thực.</w:t>
      </w:r>
    </w:p>
    <w:p w:rsidR="00B661DE" w:rsidRDefault="00B661DE" w:rsidP="00B661DE"/>
    <w:p w:rsidR="00B661DE" w:rsidRDefault="00B661DE" w:rsidP="00B661DE">
      <w:r>
        <w:t>Câu 2 (4.0 điểm): Cảm nhận về bài thơ "Bảo kính cảnh giới" – Bài 43 của Nguyễn Trãi</w:t>
      </w:r>
    </w:p>
    <w:p w:rsidR="00B661DE" w:rsidRDefault="00B661DE" w:rsidP="00B661DE">
      <w:r>
        <w:t>Bài thơ "Bảo kính cảnh giới" – Bài 43 của Nguyễn Trãi đã vẽ nên một bức tranh thiên nhiên và cuộc sống bình yên nơi làng quê Việt Nam. Ngay từ những câu đầu, hình ảnh thiên nhiên được miêu tả sống động: “Hoè lục đùn đùn tán rợp trương”, “Thạch lựu hiên còn phun thức đỏ”, “Hồng liên trì đã tịn mùi hương”. Những gam màu xanh mát của cây hoè, sắc đỏ rực của thạch lựu, hương thơm dịu nhẹ của hoa sen không chỉ gợi lên cảnh sắc tươi đẹp mà còn thể hiện sự hài hòa giữa con người với thiên nhiên.</w:t>
      </w:r>
    </w:p>
    <w:p w:rsidR="00B661DE" w:rsidRDefault="00B661DE" w:rsidP="00B661DE"/>
    <w:p w:rsidR="00B661DE" w:rsidRDefault="00B661DE" w:rsidP="00B661DE">
      <w:r>
        <w:t>Bên cạnh thiên nhiên, tác giả còn khắc họa nhịp sống bình yên nơi thôn dã qua những âm thanh lao xao của “chợ cá làng ngư phủ”, tiếng ve râm ran trong buổi chiều tà. Không gian ấy gợi lên một cuộc sống giản dị nhưng đầm ấm, tràn đầy sức sống.</w:t>
      </w:r>
    </w:p>
    <w:p w:rsidR="00B661DE" w:rsidRDefault="00B661DE" w:rsidP="00B661DE"/>
    <w:p w:rsidR="00B661DE" w:rsidRDefault="00B661DE" w:rsidP="00B661DE">
      <w:r>
        <w:t>Hai câu kết “Lẽ có Ngu cầm đàn một tiếng / Dân giàu đủ khắp đòi phương” thể hiện mong ước của Nguyễn Trãi về một cuộc sống thái bình, nơi nhân dân được ấm no, hạnh phúc. Hình ảnh "Ngu cầm" gợi nhớ đến điển tích vua Nghiêu, vua Thuấn – những vị minh quân thời xưa – cho thấy tư tưởng nhân nghĩa, yêu nước thương dân của Nguyễn Trãi.</w:t>
      </w:r>
    </w:p>
    <w:p w:rsidR="00B661DE" w:rsidRDefault="00B661DE" w:rsidP="00B661DE"/>
    <w:p w:rsidR="000A27FC" w:rsidRDefault="00B661DE" w:rsidP="00B661DE">
      <w:r>
        <w:t xml:space="preserve">Bài thơ không chỉ là bức tranh thiên nhiên tuyệt đẹp mà còn phản ánh tâm hồn cao đẹp của tác giả – một con người luôn hướng đến cuộc sống thanh cao, giản dị và mong muốn đem lại hạnh phúc cho nhân dân. Qua đó, bài thơ gửi gắm thông điệp </w:t>
      </w:r>
      <w:r>
        <w:lastRenderedPageBreak/>
        <w:t>về sự hòa hợp giữa con người và thiên nhiên, đồng thời thể hiện khát vọng về một xã hội an bình, thịnh vượng.</w:t>
      </w:r>
      <w:bookmarkStart w:id="0" w:name="_GoBack"/>
      <w:bookmarkEnd w:id="0"/>
    </w:p>
    <w:sectPr w:rsidR="000A27FC" w:rsidSect="00ED685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DE"/>
    <w:rsid w:val="000A27FC"/>
    <w:rsid w:val="00B661DE"/>
    <w:rsid w:val="00ED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F6C0-0A18-4230-9C24-2EE5C741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2025-03-12T14:13:00Z</dcterms:created>
  <dcterms:modified xsi:type="dcterms:W3CDTF">2025-03-12T14:13:00Z</dcterms:modified>
</cp:coreProperties>
</file>